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9906AC" w14:textId="3849F7B2" w:rsidR="009972C1" w:rsidRDefault="00B72696">
      <w:pPr>
        <w:rPr>
          <w:noProof/>
        </w:rPr>
      </w:pPr>
      <w:r>
        <w:rPr>
          <w:noProof/>
        </w:rPr>
        <w:drawing>
          <wp:inline distT="0" distB="0" distL="0" distR="0" wp14:anchorId="560FAB92" wp14:editId="5E19E434">
            <wp:extent cx="5505257" cy="8879964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979" cy="890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03824" w14:textId="6B6673B3" w:rsidR="00B72696" w:rsidRDefault="00B72696" w:rsidP="00B72696">
      <w:pPr>
        <w:rPr>
          <w:noProof/>
        </w:rPr>
      </w:pPr>
    </w:p>
    <w:p w14:paraId="3777CC79" w14:textId="33C9A0B2" w:rsidR="00B72696" w:rsidRPr="00B72696" w:rsidRDefault="00B72696" w:rsidP="005077CC">
      <w:r>
        <w:br w:type="page"/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 этом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выборе орган местного самоуправления муниципального района или городского округа, на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территории которых они проживают.</w:t>
      </w:r>
    </w:p>
    <w:p w14:paraId="09EC03B8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2.1.6.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здоровья.</w:t>
      </w:r>
    </w:p>
    <w:p w14:paraId="3E576171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2.1.7.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Свободу совести, информации, свободное выражение собственных взглядов и убеждений.</w:t>
      </w:r>
    </w:p>
    <w:p w14:paraId="3941FD59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2.1.8.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Развитие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том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числе в официальных спортивных соревнованиях, и других массовых мероприятиях.</w:t>
      </w:r>
    </w:p>
    <w:p w14:paraId="33A11C3F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2.1.9.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деятельности.</w:t>
      </w:r>
    </w:p>
    <w:p w14:paraId="46C5595B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2.1.10.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Бесплатное пользование необходимыми учебными пособиями, средствами обучения и воспитания, предусмотренными реализуемыми в детском саду образовательными программами,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библиотечно-информационными ресурсами.</w:t>
      </w:r>
    </w:p>
    <w:p w14:paraId="1C01C1F1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2.1.11.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Пользование в порядке, установленном локальными нормативными актами детского сада, лечебно-оздоровительной инфраструктурой, объектами культуры и объектами спорта.</w:t>
      </w:r>
    </w:p>
    <w:p w14:paraId="0A79F1C7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2.1.12.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Иными академическими правами, предусмотренными законодательством Российской Федерации и локальными нормативными актами детского сада.</w:t>
      </w:r>
    </w:p>
    <w:p w14:paraId="033D0DC1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2.1.13. Бесплатный подвоз до образовательных организаций и обратно в случаях, установленных законодательством Российской Федерации</w:t>
      </w:r>
    </w:p>
    <w:p w14:paraId="584549E7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Правила посещения детского сада</w:t>
      </w:r>
    </w:p>
    <w:p w14:paraId="753103E0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3.1.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Комплектование групп детского сада, увеличение или уменьшение их количества в зависимости от текущей ситуации осуществляются по решению детского сада в порядке и на условиях, предусмотренных действующим законодательством и локальными нормативными актами.</w:t>
      </w:r>
    </w:p>
    <w:p w14:paraId="746E9ADD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3.2.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Режим работы детского сада и длительность пребывания в группе определяются действующим законодательством и локальными нормативными актами детского сада.</w:t>
      </w:r>
    </w:p>
    <w:p w14:paraId="5237FF1A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3.3.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Основу образовательной деятельности в детском саду составляет установленный распорядок сна и бодрствования, приемов пищи, гигиенических и оздоровительных процедур, режима занятий, прогулок. Родители (законные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представители) воспитанников обязаны соблюдать установленный в детском саду распорядок и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режим занятий.</w:t>
      </w:r>
    </w:p>
    <w:p w14:paraId="49427B29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3.4.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Приводят в детский сад и забирают из детского сада воспитанников родители (законные представители) либо уполномоченные ими лица. Сведения об уполномоченных лицах предоставляются родителями (законными представителями) воспитанников заведующему детским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садом заблаговременно в форме и порядке, предусмотренными локальным нормативным актом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детского сада.</w:t>
      </w:r>
    </w:p>
    <w:p w14:paraId="167BB142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В случаях, когда один из родителей (законных представителей) воспитанника лишен родительских прав или ограничен в родительских правах в установленном законом порядке, родитель (законный представитель), не лишенный родительских прав и не ограниченный в правах, обязан письменно проинформировать заведующего детским садом об указанных ограничениях, а также поставить об этом в известность воспитателей группы и  уполномоченного работника, осуществляющего утренний прием детей.</w:t>
      </w:r>
    </w:p>
    <w:p w14:paraId="224BF0E4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3.5.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Работники детского сада обязаны удостовериться в личности лица, который приводит и забирает ребенка из детского сада.</w:t>
      </w:r>
    </w:p>
    <w:p w14:paraId="56653258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3.6.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В случаях, когда воспитанника в детский сад привел человек, не являющийся его родителем (законным представителем) или уполномоченным им лицом, воспитатель группы или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 xml:space="preserve">уполномоченный работник детского сада, осуществляющий прием детей, обязан связаться с родителями (законными представителями) для выяснения сложившейся ситуации. При повторении указанной ситуации либо в случаях, когда возникает подозрение о нарушении прав и законных интересов воспитанника, возможных негативных 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последствиях для его жизни и здоровья, воспитатель группы или уполномоченный работник детского сада, осуществляющий прием детей,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обязан уведомить о сложившейся ситуации заведующего детским садом.</w:t>
      </w:r>
    </w:p>
    <w:p w14:paraId="034939CE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Заведующий детским садом в случаях обоснованных подозрений о нарушении прав и законных интересов воспитанника, возможных негативных последствиях для его жизни и здоровья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уведомляет о семье и сложившейся ситуации уполномоченные органы и организации, осуществляющие надзор за соблюдением прав несовершеннолетних.</w:t>
      </w:r>
    </w:p>
    <w:p w14:paraId="2B3B5387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3.7.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В случаях, когда забирать воспитанника из детского сада пришел человек, не являющийся родителем (законным представителем) или уполномоченным им лицом, воспитатель детского сада обязан незамедлительно связаться с родителями (законными представителями) воспитанника для выяснения личности человека, пришедшего за ребенком, и причин возникновения сложившейся ситуации. В исключительном случае при условии, что ребенок знаком с человеком, который пришел его забирать, после получения подтверждения со стороны родителя (законного представителя) сведений о лице, забирающем воспитанника, при удостоверении его личности воспитатель вправе отдать воспитанника при наличии письменного заявления данного лица с обоснованием причины, по которой он забирает воспитанника без заблаговременного извещения заведующего детским садом, в форме и порядке, предусмотренных локальным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нормативным актом детского сада.</w:t>
      </w:r>
    </w:p>
    <w:p w14:paraId="1E0024A9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К исключительным случаям в целях настоящего пункта относятся чрезвычайные и непредотвратимые при данных условиях обстоятельства, не зависящие от родителей (законных представителей) воспитанника или уполномоченного ими лица:</w:t>
      </w:r>
    </w:p>
    <w:p w14:paraId="068B1DDF" w14:textId="77777777" w:rsidR="00B72696" w:rsidRPr="00B72696" w:rsidRDefault="00B72696" w:rsidP="00B72696">
      <w:pPr>
        <w:numPr>
          <w:ilvl w:val="0"/>
          <w:numId w:val="1"/>
        </w:numPr>
        <w:spacing w:before="100" w:beforeAutospacing="1" w:after="0" w:afterAutospacing="1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транспортный коллапс либо иная невозможность добраться до детского сада;</w:t>
      </w:r>
    </w:p>
    <w:p w14:paraId="2205A983" w14:textId="77777777" w:rsidR="00B72696" w:rsidRPr="00B72696" w:rsidRDefault="00B72696" w:rsidP="00B72696">
      <w:pPr>
        <w:numPr>
          <w:ilvl w:val="0"/>
          <w:numId w:val="1"/>
        </w:numPr>
        <w:spacing w:before="100" w:beforeAutospacing="1" w:after="0" w:afterAutospacing="1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состояние здоровья одного или обоих родителей (законных представителей) или</w:t>
      </w:r>
    </w:p>
    <w:p w14:paraId="4E44D497" w14:textId="77777777" w:rsidR="00B72696" w:rsidRPr="00B72696" w:rsidRDefault="00B72696" w:rsidP="00B72696">
      <w:pPr>
        <w:numPr>
          <w:ilvl w:val="0"/>
          <w:numId w:val="1"/>
        </w:numPr>
        <w:spacing w:before="100" w:beforeAutospacing="1" w:after="0" w:afterAutospacing="1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уполномоченного лица, требующее срочного медицинского вмешательства;</w:t>
      </w:r>
    </w:p>
    <w:p w14:paraId="419C8211" w14:textId="77777777" w:rsidR="00B72696" w:rsidRPr="00B72696" w:rsidRDefault="00B72696" w:rsidP="00B72696">
      <w:pPr>
        <w:numPr>
          <w:ilvl w:val="0"/>
          <w:numId w:val="1"/>
        </w:numPr>
        <w:spacing w:before="100" w:beforeAutospacing="1" w:after="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иной непредвиденный в обычной жизни случай.</w:t>
      </w:r>
    </w:p>
    <w:p w14:paraId="2C369E85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3.8.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Прием детей в детский сад осуществляется в группы полного дня в рабочие дни детского сада с 07.00 до 08.00;</w:t>
      </w:r>
    </w:p>
    <w:p w14:paraId="466C0DB6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Прием детей может осуществляться позже, но не позднее обеденного времени, при условии заблаговременного извещения воспитателя группы или уполномоченного работника детского сада,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осуществляющего утренний прием детей.</w:t>
      </w:r>
    </w:p>
    <w:p w14:paraId="3A56DE34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3.9.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Родители (законные представители) или уполномоченные ими лица обязаны забрать воспитанников из детского сада из группы полного дня до 19.00.</w:t>
      </w:r>
    </w:p>
    <w:p w14:paraId="319737A0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3.9.1.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В исключительных случаях, когда родитель (законный представитель) воспитанника или уполномоченное им лицо не может забрать воспитанника вовремя, родитель (законный представитель) воспитанника обязан уведомить об этом воспитателя не позднее времени, указанного в пункте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3.9 настоящих Правил.</w:t>
      </w:r>
    </w:p>
    <w:p w14:paraId="113DBA96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К исключительным случаям в целях настоящего пункта относятся чрезвычайные и непредотвратимые при данных условиях обстоятельства, не зависящие от родителей (законных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представителей) воспитанника или уполномоченного ими лица:</w:t>
      </w:r>
    </w:p>
    <w:p w14:paraId="082BCE95" w14:textId="77777777" w:rsidR="00B72696" w:rsidRPr="00B72696" w:rsidRDefault="00B72696" w:rsidP="00B72696">
      <w:pPr>
        <w:numPr>
          <w:ilvl w:val="0"/>
          <w:numId w:val="2"/>
        </w:numPr>
        <w:spacing w:before="100" w:beforeAutospacing="1" w:after="0" w:afterAutospacing="1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транспортный коллапс либо иная невозможность добраться до детского сада вовремя;</w:t>
      </w:r>
    </w:p>
    <w:p w14:paraId="13A0E58D" w14:textId="77777777" w:rsidR="00B72696" w:rsidRPr="00B72696" w:rsidRDefault="00B72696" w:rsidP="00B72696">
      <w:pPr>
        <w:numPr>
          <w:ilvl w:val="0"/>
          <w:numId w:val="2"/>
        </w:numPr>
        <w:spacing w:before="100" w:beforeAutospacing="1" w:after="0" w:afterAutospacing="1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состояние здоровья одного или обоих родителей (законных представителей) или уполномоченного лица, требующее срочного медицинского вмешательства;</w:t>
      </w:r>
    </w:p>
    <w:p w14:paraId="1E930746" w14:textId="77777777" w:rsidR="00B72696" w:rsidRPr="00B72696" w:rsidRDefault="00B72696" w:rsidP="00B72696">
      <w:pPr>
        <w:numPr>
          <w:ilvl w:val="0"/>
          <w:numId w:val="2"/>
        </w:numPr>
        <w:spacing w:before="100" w:beforeAutospacing="1" w:after="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иной непредвиденный случай.</w:t>
      </w:r>
    </w:p>
    <w:p w14:paraId="098AD2FD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Не относится к исключительным случаям установленный работодателем график работы родителей (законных представителей) воспитанника или уполномоченных им лиц, носящий постоянный характер.</w:t>
      </w:r>
    </w:p>
    <w:p w14:paraId="2DCCDD1F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 xml:space="preserve">Воспитатель уведомляет заведующего детским садом о возникшей ситуации у родителей (законных представителей) воспитанника или уполномоченного ими лица и необходимости 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lastRenderedPageBreak/>
        <w:t>задержаться на рабочем месте либо передаче ребенка для осуществления присмотра и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ухода в группу продленного дня (14-часового пребывания).</w:t>
      </w:r>
    </w:p>
    <w:p w14:paraId="274BC45B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3.9.2.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В случае, когда родители (законные представители) воспитанника не поставили в известность воспитателя детского сада о невозможности своевременно забрать ребенка из детского сада, а также когда воспитатель не смог связаться с родителями (законными представителями) воспитанника или уполномоченными ими лицами по данному вопросу, воспитатель уведомляет о сложившейся ситуации заведующего детским садом.</w:t>
      </w:r>
    </w:p>
    <w:p w14:paraId="20B8A596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Заведующий детским садом по истечении одного часа задержки родителей (законных представителей) воспитанника или уполномоченных ими лиц и при отсутствии за это время какой-либо информации от родителей (законных представителей) уведомляет о безнадзорности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ребенка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уполномоченные органы и организации.</w:t>
      </w:r>
    </w:p>
    <w:p w14:paraId="66B52CC1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 Правила посещения детского сада</w:t>
      </w:r>
    </w:p>
    <w:p w14:paraId="4F82C9F8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4.1.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Контроль утреннего приема воспитанников осуществляет воспитатель и (или) уполномоченный работник детского сада, осуществляющий прием воспитанников, и (или) медицинский работник. Указанные лица опрашивают родителей о состоянии здоровья детей, а также проводят бесконтактную термометрию.</w:t>
      </w:r>
    </w:p>
    <w:p w14:paraId="678B1179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4.2.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Выявленные больные воспитанники или воспитанники с подозрением на заболевание в детский сад не принимаются.</w:t>
      </w:r>
    </w:p>
    <w:p w14:paraId="5D2A3BC0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4.3.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Воспитанников, заболевших в течение дня, изолируют от здоровых воспитанников (временно размещают в изоляторе) до прихода родителей (законных представителей) или уполномоченных ими лиц или направляют в медицинскую организацию. О таком направлении в медицинскую организацию родители (законные представители) воспитанника уведомляются незамедлительно.</w:t>
      </w:r>
    </w:p>
    <w:p w14:paraId="38432B10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4.4.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Родители (законные представители) обязаны приводить воспитанника или контролировать его приход в детский сад здоровым, а также информировать воспитателей о каких-либо изменениях в состоянии здоровья воспитанника, произошедших дома.</w:t>
      </w:r>
    </w:p>
    <w:p w14:paraId="03D7D763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4.5.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В случае заболевания ребенка или о невозможности его прихода по другой причине родители (законные представители) воспитанника обязаны уведомить воспитателя, осуществляющего прием детей в первый день отсутствия ребенка.</w:t>
      </w:r>
    </w:p>
    <w:p w14:paraId="0A6EAAE3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4.6.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После перенесенного заболевания воспитанники принимают в детский сад только при наличии медицинского заключения (медицинской справки). Если ребенок был в контакте с больным COVID-19, он допускается при наличии медицинского заключения врача об отсутствии медицинских противопоказаний для пребывания в детском саду.</w:t>
      </w:r>
    </w:p>
    <w:p w14:paraId="529E899A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4.7.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При наличии или выявлении у воспитанника аллергии или других особенностей здоровья и развития родители (законные представители) обязаны поставить в известность воспитателей и предоставить соответствующее медицинское заключение.</w:t>
      </w:r>
    </w:p>
    <w:p w14:paraId="2711A932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4.8.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В детском саду запрещено выдавать детям какие-либо лекарственные препараты, за исключением случаев оказания первичной медико-санитарной помощи и скорой, в том числе специализированной, медицинской помощи в порядке, установленном законодательством в сфере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охраны здоровья.</w:t>
      </w:r>
    </w:p>
    <w:p w14:paraId="6B94AB3E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Родители (законные представители) воспитанников контролируют отсутствие у воспитанников доступа к лекарственным препаратам, их отсутствие в одежде и вещах воспитанника в детском саду.</w:t>
      </w:r>
    </w:p>
    <w:p w14:paraId="417A5FB0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</w:t>
      </w:r>
      <w:r w:rsidRPr="00B72696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Требования к внешнему виду воспитанников</w:t>
      </w:r>
    </w:p>
    <w:p w14:paraId="0EB5A7A6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5.1.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Воспитанники посещают детский сад в опрятном виде, чистой одежде и обуви.</w:t>
      </w:r>
    </w:p>
    <w:p w14:paraId="69ED546F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Воспитатель вправе сделать замечание родителям (законным представителям) воспитанника и потребовать надлежащего ухода за ребенком, если внешний вид, одежда и обувь воспитанника неопрятны или не соответствуют настоящим Правилам.</w:t>
      </w:r>
    </w:p>
    <w:p w14:paraId="50CD0AF4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5.2.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Родители (законные представители) воспитанников обеспечивают соответствие одежды, головного убора и обуви воспитанника текущему времени года и температуре воздуха, возрастным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 xml:space="preserve">и индивидуальным особенностям. Одежда не должна быть слишком 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lastRenderedPageBreak/>
        <w:t>велика, обувь должна легко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сниматься и надеваться, головной убор, в том числе в теплый период года, обязателен.</w:t>
      </w:r>
    </w:p>
    <w:p w14:paraId="652A0A4E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5.3.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 xml:space="preserve">Каждому воспитаннику выделяется индивидуальный шкафчик для хранения вещей. 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В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шкафчике воспитанника должны быть:</w:t>
      </w:r>
    </w:p>
    <w:p w14:paraId="18DA401C" w14:textId="77777777" w:rsidR="00B72696" w:rsidRPr="00B72696" w:rsidRDefault="00B72696" w:rsidP="00B72696">
      <w:pPr>
        <w:numPr>
          <w:ilvl w:val="0"/>
          <w:numId w:val="3"/>
        </w:numPr>
        <w:spacing w:before="100" w:beforeAutospacing="1" w:after="0" w:afterAutospacing="1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два пакета для хранения чистого и использованного белья;</w:t>
      </w:r>
    </w:p>
    <w:p w14:paraId="07DA299F" w14:textId="77777777" w:rsidR="00B72696" w:rsidRPr="00B72696" w:rsidRDefault="00B72696" w:rsidP="00B72696">
      <w:pPr>
        <w:numPr>
          <w:ilvl w:val="0"/>
          <w:numId w:val="3"/>
        </w:numPr>
        <w:spacing w:before="100" w:beforeAutospacing="1" w:after="0" w:afterAutospacing="1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сменная обувь с фиксированной пяткой (желательно, чтобы ребенок мог снимать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и надевать ее самостоятельно);</w:t>
      </w:r>
    </w:p>
    <w:p w14:paraId="577B7C1F" w14:textId="77777777" w:rsidR="00B72696" w:rsidRPr="00B72696" w:rsidRDefault="00B72696" w:rsidP="00B72696">
      <w:pPr>
        <w:numPr>
          <w:ilvl w:val="0"/>
          <w:numId w:val="3"/>
        </w:numPr>
        <w:spacing w:before="100" w:beforeAutospacing="1" w:after="0" w:afterAutospacing="1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сменная одежда, в том числе с учетом времени года;</w:t>
      </w:r>
    </w:p>
    <w:p w14:paraId="3755966A" w14:textId="77777777" w:rsidR="00B72696" w:rsidRPr="00B72696" w:rsidRDefault="00B72696" w:rsidP="00B72696">
      <w:pPr>
        <w:numPr>
          <w:ilvl w:val="0"/>
          <w:numId w:val="3"/>
        </w:numPr>
        <w:spacing w:before="100" w:beforeAutospacing="1" w:after="0" w:afterAutospacing="1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расческа, личные гигиенические салфетки (носовой платок);</w:t>
      </w:r>
    </w:p>
    <w:p w14:paraId="69784296" w14:textId="77777777" w:rsidR="00B72696" w:rsidRPr="00B72696" w:rsidRDefault="00B72696" w:rsidP="00B72696">
      <w:pPr>
        <w:numPr>
          <w:ilvl w:val="0"/>
          <w:numId w:val="3"/>
        </w:numPr>
        <w:spacing w:before="100" w:beforeAutospacing="1" w:after="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спортивная форма и обувь.</w:t>
      </w:r>
    </w:p>
    <w:p w14:paraId="459F6BC7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5.4.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Все вещи воспитанника, в которых он посещает детский сад, маркируются во избежание потери или случайного обмена вещей.</w:t>
      </w:r>
    </w:p>
    <w:p w14:paraId="0FF691BB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5.5.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Порядок в детских шкафчиках поддерживают их родители (законные представители) или уполномоченные ими лица. Содержимое шкафчика проверяется ежедневно, в том числе пакеты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для хранения чистого и использованного белья.</w:t>
      </w:r>
    </w:p>
    <w:p w14:paraId="01415DA6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b/>
          <w:bCs/>
          <w:color w:val="000000"/>
          <w:sz w:val="24"/>
          <w:szCs w:val="24"/>
        </w:rPr>
        <w:t>6.</w:t>
      </w:r>
      <w:r w:rsidRPr="00B72696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Правила организации питания</w:t>
      </w:r>
    </w:p>
    <w:p w14:paraId="43B24AF3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6.1.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Детский сад организует питание воспитанников, удовлетворяющее физиологические потребности воспитанников разных возрастных групп в соответствии с требованиями санитарного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законодательства.</w:t>
      </w:r>
    </w:p>
    <w:p w14:paraId="29F2151C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6.2.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Режим питания и количество приемов пищи устанавливаются санитарным законодательством в соответствии с длительностью пребывания воспитанников в детском саду.</w:t>
      </w:r>
    </w:p>
    <w:p w14:paraId="4720A764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6.3.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Родители (законные представители) воспитанников вправе принимать участие в контроле качества питания в порядке, предусмотренном локальными нормативными актами</w:t>
      </w:r>
      <w:r w:rsidRPr="00B72696">
        <w:rPr>
          <w:rFonts w:ascii="Times New Roman" w:hAnsi="Times New Roman" w:cs="Times New Roman"/>
          <w:sz w:val="24"/>
          <w:szCs w:val="24"/>
        </w:rPr>
        <w:br/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детского сада по организации питания.</w:t>
      </w:r>
    </w:p>
    <w:p w14:paraId="4AC28776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b/>
          <w:bCs/>
          <w:color w:val="000000"/>
          <w:sz w:val="24"/>
          <w:szCs w:val="24"/>
        </w:rPr>
        <w:t>7.</w:t>
      </w:r>
      <w:r w:rsidRPr="00B72696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Правила организации прогулок, занятий физической культурой на улице</w:t>
      </w:r>
    </w:p>
    <w:p w14:paraId="23D3956E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7.1. Общая продолжительность прогулок с воспитанниками составляет не менее 3 часов в день. Кратность и продолжительность одной прогулки устанавливается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режимом дня группы. При температуре воздуха:</w:t>
      </w:r>
    </w:p>
    <w:p w14:paraId="07187574" w14:textId="77777777" w:rsidR="00B72696" w:rsidRPr="00B72696" w:rsidRDefault="00B72696" w:rsidP="00B72696">
      <w:pPr>
        <w:numPr>
          <w:ilvl w:val="0"/>
          <w:numId w:val="4"/>
        </w:numPr>
        <w:spacing w:before="100" w:beforeAutospacing="1" w:after="0" w:afterAutospacing="1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ниже минус 15 °С и скорости ветра более 7 м/с продолжительность прогулки сокращается до 2 часов в день;</w:t>
      </w:r>
    </w:p>
    <w:p w14:paraId="505EAA79" w14:textId="77777777" w:rsidR="00B72696" w:rsidRPr="00B72696" w:rsidRDefault="00B72696" w:rsidP="00B72696">
      <w:pPr>
        <w:numPr>
          <w:ilvl w:val="0"/>
          <w:numId w:val="4"/>
        </w:numPr>
        <w:spacing w:before="100" w:beforeAutospacing="1" w:after="0" w:afterAutospacing="1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ниже минус 20 °С и скорости ветра более 7 м/с продолжительность прогулки сокращается до 1 часа в день.</w:t>
      </w:r>
    </w:p>
    <w:p w14:paraId="5ABEBACC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7.2.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В детском саду запрещено организовывать прогулки воспитанников и занятия физкультурой на свежем воздухе вне детского сада, за исключением оборудованных мест для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прогулок детей и занятий физкультурой, расположенных на внутридомовых и придомовых территориях, территории скверов, парков и других территориях, которые приспособлены для прогулок детей и занятий физкультурой.</w:t>
      </w:r>
    </w:p>
    <w:p w14:paraId="621111F4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7.3.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Занятия физкультурой на свежем воздухе организуются на спортивных площадках, оборудованных в соответствии с возрастом и ростом воспитанников, в соответствии с режимом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дня и расписанием непосредственно образовательной деятельности.</w:t>
      </w:r>
    </w:p>
    <w:p w14:paraId="43EAA26B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7.4.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Использование личных велосипедов, самокатов, санок в детском саду возможно исключительно с согласия инструктора по физкультуре или воспитателя.</w:t>
      </w:r>
    </w:p>
    <w:p w14:paraId="1B65C87A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b/>
          <w:bCs/>
          <w:color w:val="000000"/>
          <w:sz w:val="24"/>
          <w:szCs w:val="24"/>
        </w:rPr>
        <w:t>8.</w:t>
      </w:r>
      <w:r w:rsidRPr="00B72696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Правила взаимодействия при обучении и воспитании</w:t>
      </w:r>
    </w:p>
    <w:p w14:paraId="2AC8AF7D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8.1.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Педагогические и иные работники детского сада обязаны эффективно сотрудничать с родителями (законными представителями) воспитанников с целью создания условий для успешной адаптации воспитанника в детском саду, разностороннего развития и социальной адаптации воспитанников в обществе.</w:t>
      </w:r>
    </w:p>
    <w:p w14:paraId="7001069B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8.2.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 xml:space="preserve">Родители (законные представители) воспитанников обязаны присутствовать на родительских собраниях группы, которую посещает их ребенок, и на общих родительских 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собраниях детского сада, а также по возможности принимать активное участие в совместных с детьми мероприятиях, организуемых детским садом.</w:t>
      </w:r>
    </w:p>
    <w:p w14:paraId="72674AFD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8.3.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Родители (законные представители) воспитанников вправе обратиться за консультацией к педагогическим работникам детского сада по вопросам, касающимся развития и воспитания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ребенка, в специально отведенное на это время. Запрещается требовать внимания воспитателя детского сада к своей проблеме во время выполнения воспитателем своих обязанностей по обучению, присмотру и уходу за воспитанниками в группе.</w:t>
      </w:r>
    </w:p>
    <w:p w14:paraId="7FB4AE4A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8.4.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Родители (законные представители) воспитанников и педагогические работники</w:t>
      </w:r>
      <w:r w:rsidRPr="00B72696">
        <w:rPr>
          <w:rFonts w:ascii="Times New Roman" w:hAnsi="Times New Roman" w:cs="Times New Roman"/>
          <w:sz w:val="24"/>
          <w:szCs w:val="24"/>
        </w:rPr>
        <w:br/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детского сада обязаны доводить до сознания воспитанников то, что в группе и на прогулке детям следует добросовестно выполнять задания, данные педагогическими работниками, бережно относиться к имуществу детского сада и других детей, нельзя обижать друг друга, применять физическую силу, брать без разрешения личные вещи других детей, в том числе принесенные из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дома игрушки, портить и ломать результаты труда других воспитанников.</w:t>
      </w:r>
    </w:p>
    <w:p w14:paraId="518F39C1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8.5.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Спорные и конфликтные ситуации, возникающие между работниками детского сада и родителями (законными представителями) одного воспитанника, между родителями (законными представителями) разных воспитанников разрешаются исключительно в отсутствие воспитанников.</w:t>
      </w:r>
    </w:p>
    <w:p w14:paraId="7EA7781A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b/>
          <w:bCs/>
          <w:color w:val="000000"/>
          <w:sz w:val="24"/>
          <w:szCs w:val="24"/>
        </w:rPr>
        <w:t>9.</w:t>
      </w:r>
      <w:r w:rsidRPr="00B72696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Правила безопасности</w:t>
      </w:r>
    </w:p>
    <w:p w14:paraId="79B77939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9.1.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В целях обеспечения безопасности воспитанников вход и выход с территории детского сада, а также въезд на территорию детского сада осуществляется в порядке, предусмотренном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пропускным режимом. При парковке личного автотранспорта запрещается перекрывать подъезд к воротам для въезда и выезда служебного и специализированного транспорта на территорию детского сада.</w:t>
      </w:r>
    </w:p>
    <w:p w14:paraId="0EB2829C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9.2.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Родители (законные представители) воспитанников должны своевременно сообщать воспитателям групп об изменении контактных номеров телефона, места жительства, перечня уполномоченных лиц, их паспортных и контактных данных.</w:t>
      </w:r>
    </w:p>
    <w:p w14:paraId="71495ABC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9.3.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Родителям (законным представителям), уполномоченным ими лицам запрещается забирать воспитанников из группы, не поставив в известность воспитателя.</w:t>
      </w:r>
    </w:p>
    <w:p w14:paraId="262AC3C0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9.4.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Родители (законные представители) воспитанников обязаны проверять содержимое карманов, одежды воспитанников на наличие опасных предметов (мелких предметов (бусины, пуговицы, детали игрушек, игрушки), предметов с острыми концами, острых, режущих, стеклянных предметов, лекарственных и иных препаратов).</w:t>
      </w:r>
    </w:p>
    <w:p w14:paraId="51A4747E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Воспитатель при обнаружении опасных предметов у воспитанника во время пребывания его в детском саду вправе их изъять и передать родителям (законным представителям) или лицам, ими уполномоченным.</w:t>
      </w:r>
    </w:p>
    <w:p w14:paraId="2D15D426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9.5.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Во избежание несчастных случаев родители (законные представители) воспитанников обязаны следить за исправностью застежек, молний, иных функциональных элементов одежды и обуви.</w:t>
      </w:r>
    </w:p>
    <w:p w14:paraId="39788F7F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На одежде, аксессуарах и обуви воспитанников должны отсутствовать декоративные</w:t>
      </w:r>
      <w:r w:rsidRPr="00B72696">
        <w:rPr>
          <w:rFonts w:ascii="Times New Roman" w:hAnsi="Times New Roman" w:cs="Times New Roman"/>
          <w:sz w:val="24"/>
          <w:szCs w:val="24"/>
        </w:rPr>
        <w:br/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элементы (бусины, бисер, пайетки и т. п.), которые способны привести к их проглатыванию, вдыханию или иным несчастным случаям.</w:t>
      </w:r>
    </w:p>
    <w:p w14:paraId="6125BEDF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Родители (законные представители) обязаны исключить возможность травмирования воспитанника украшениями (серьги, цепочки, броши и т. п.) как самостоятельно, так и при взаимодействии с другими воспитанниками.</w:t>
      </w:r>
    </w:p>
    <w:p w14:paraId="001852A6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9.6.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Не рекомендуется одевать воспитанникам ювелирные украшения, запрещается давать с собой дорогостоящие игрушки, мобильные телефоны, другие гаджеты, а также игрушки, имитирующие оружие. Ответственность за порчу, потерю указанного имущества несут родители (законные представители) воспитанников.</w:t>
      </w:r>
    </w:p>
    <w:p w14:paraId="4027516B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9.7.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Коляски, санки, велосипеды, самокаты могут быть оставлены в детском саду на</w:t>
      </w:r>
      <w:r w:rsidRPr="00B72696">
        <w:rPr>
          <w:rFonts w:ascii="Times New Roman" w:hAnsi="Times New Roman" w:cs="Times New Roman"/>
          <w:sz w:val="24"/>
          <w:szCs w:val="24"/>
        </w:rPr>
        <w:br/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 xml:space="preserve">специально оборудованном для этого месте. Запрещается оставлять коляски, санки, 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lastRenderedPageBreak/>
        <w:t>велосипеды, самокаты в помещениях детского сада и на его территории, иных, не предназначенных для этого местах.</w:t>
      </w:r>
    </w:p>
    <w:p w14:paraId="3F6B48AB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9.8.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В помещениях и на территории детского сада запрещается курение, употребление алкогольных, слабоалкогольных напитков, пива, наркотических средств и психотропных веществ, их прекурсоров и аналогов и других одурманивающих веществ.</w:t>
      </w:r>
    </w:p>
    <w:p w14:paraId="11CFA496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9.9.</w:t>
      </w:r>
      <w:r w:rsidRPr="00B72696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Воспитатель не отпускает воспитанника из детского сада с родителем (законным</w:t>
      </w:r>
      <w:r w:rsidRPr="00B72696">
        <w:rPr>
          <w:rFonts w:ascii="Times New Roman" w:hAnsi="Times New Roman" w:cs="Times New Roman"/>
          <w:sz w:val="24"/>
          <w:szCs w:val="24"/>
        </w:rPr>
        <w:br/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представителем) или уполномоченным им лицом при подозрении, что тот находится в состоянии алкогольного, наркотического или токсического опьянения. В этом случае воспитатель обязан незамедлительно уведомить об этом заведующего детским садом, второго родителя (законного представителя) или родителей (законных представителей), если воспитанника пришло забрать уполномоченное ими лицо, и при необходимости вызвать работника охраны и (или) сообщить в органы правопорядка.</w:t>
      </w:r>
    </w:p>
    <w:p w14:paraId="65E9C783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Заведующий детским садом вправе поставить в известность уполномоченные органы и</w:t>
      </w:r>
      <w:r w:rsidRPr="00B72696">
        <w:rPr>
          <w:rFonts w:ascii="Times New Roman" w:hAnsi="Times New Roman" w:cs="Times New Roman"/>
          <w:sz w:val="24"/>
          <w:szCs w:val="24"/>
        </w:rPr>
        <w:br/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организации о ненадлежащем исполнении родителями (законными представителями)</w:t>
      </w:r>
      <w:r w:rsidRPr="00B72696">
        <w:rPr>
          <w:rFonts w:ascii="Times New Roman" w:hAnsi="Times New Roman" w:cs="Times New Roman"/>
          <w:sz w:val="24"/>
          <w:szCs w:val="24"/>
        </w:rPr>
        <w:br/>
      </w:r>
      <w:r w:rsidRPr="00B72696">
        <w:rPr>
          <w:rFonts w:ascii="Times New Roman" w:hAnsi="Times New Roman" w:cs="Times New Roman"/>
          <w:color w:val="000000"/>
          <w:sz w:val="24"/>
          <w:szCs w:val="24"/>
        </w:rPr>
        <w:t>обязанностей по воспитанию детей.</w:t>
      </w:r>
    </w:p>
    <w:p w14:paraId="5497CF32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b/>
          <w:color w:val="000000"/>
          <w:sz w:val="24"/>
          <w:szCs w:val="24"/>
        </w:rPr>
        <w:t>10. Правила использования электронных средств обучения</w:t>
      </w:r>
    </w:p>
    <w:p w14:paraId="5EF48C80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10.1. Интерактивные доски, сенсорные экраны, информационные панели и иные средства отображения информации, а также компьютеры, ноутбуки, планшеты, моноблоки, иные электронные средства обучения (далее – ЭСО) используются в соответствии с инструкцией по эксплуатации и (или) техническим паспортом. ЭСО должны иметь документы об оценке (подтверждении) соответствия.</w:t>
      </w:r>
    </w:p>
    <w:p w14:paraId="66BEF472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10.2. При использовании ЭСО с демонстрацией обучающих фильмов, программ или иной информации должны быть выполнены мероприятия, предотвращающие неравномерность освещения и появление бликов на экране.</w:t>
      </w:r>
    </w:p>
    <w:p w14:paraId="46B4B379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10.3. При использовании ЭСО во время занятий и перемен должна проводиться гимнастика для глаз. Для профилактики нарушений осанки во время занятий должны проводиться соответствующие физические упражнения (далее физкультминутки).</w:t>
      </w:r>
    </w:p>
    <w:p w14:paraId="1D55FEAD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10.4. Занятия с использованием ЭСО в возрастных группах до 5 лет не проводятся. Непрерывная и суммарная продолжительность использования различных типов ЭСО на занятиях должна соответствовать гигиеническим нормативам.</w:t>
      </w:r>
    </w:p>
    <w:p w14:paraId="071804E6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10.5. Общая продолжительность использования интерактивной доски на занятиях с детьми от 5 до 10 лет не должна превышать 20 минут.</w:t>
      </w:r>
    </w:p>
    <w:p w14:paraId="3F809B0F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10.6. При использовании ЭСО с демонстрацией обучающих фильмов, программ или иной информации, предусматривающих ее фиксацию в тетрадях воспитанниками, продолжительность непрерывного использования экрана не должна превышать для детей 5–7 лет – 5–7 минут.</w:t>
      </w:r>
    </w:p>
    <w:p w14:paraId="43C96E6F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10.7. Одновременное использование детьми на занятиях более двух различных ЭСО (интерактивная доска и персональный компьютер, интерактивная доска и планшет) не допускается.</w:t>
      </w:r>
    </w:p>
    <w:p w14:paraId="219E65F4" w14:textId="77777777" w:rsidR="00B72696" w:rsidRPr="00B72696" w:rsidRDefault="00B72696" w:rsidP="00B7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696">
        <w:rPr>
          <w:rFonts w:ascii="Times New Roman" w:hAnsi="Times New Roman" w:cs="Times New Roman"/>
          <w:color w:val="000000"/>
          <w:sz w:val="24"/>
          <w:szCs w:val="24"/>
        </w:rPr>
        <w:t>10.8. Для образовательных целей мобильные средства связи не используются.</w:t>
      </w:r>
    </w:p>
    <w:p w14:paraId="54B9FC02" w14:textId="77777777" w:rsidR="00B72696" w:rsidRPr="00B72696" w:rsidRDefault="00B72696" w:rsidP="00B72696">
      <w:pPr>
        <w:spacing w:after="0" w:line="240" w:lineRule="auto"/>
        <w:rPr>
          <w:rFonts w:ascii="Times New Roman" w:hAnsi="Times New Roman" w:cs="Times New Roman"/>
        </w:rPr>
      </w:pPr>
    </w:p>
    <w:p w14:paraId="6EAB86E3" w14:textId="77777777" w:rsidR="00B72696" w:rsidRPr="00B72696" w:rsidRDefault="00B72696" w:rsidP="00B72696"/>
    <w:sectPr w:rsidR="00B72696" w:rsidRPr="00B726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D449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07474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0EF1CF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3EE0D3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8A9"/>
    <w:rsid w:val="005077CC"/>
    <w:rsid w:val="009972C1"/>
    <w:rsid w:val="00A028A9"/>
    <w:rsid w:val="00B72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0F4BB"/>
  <w15:chartTrackingRefBased/>
  <w15:docId w15:val="{D7038701-CFC1-40C7-9076-9B44C80AF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3055</Words>
  <Characters>17416</Characters>
  <Application>Microsoft Office Word</Application>
  <DocSecurity>0</DocSecurity>
  <Lines>145</Lines>
  <Paragraphs>40</Paragraphs>
  <ScaleCrop>false</ScaleCrop>
  <Company/>
  <LinksUpToDate>false</LinksUpToDate>
  <CharactersWithSpaces>20431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2021-08-31T07:37:00Z</dcterms:created>
  <dcterms:modified xsi:type="dcterms:W3CDTF">2021-08-31T07:39:00Z</dcterms:modified>
</cp:coreProperties>
</file>